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273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4"/>
        <w:gridCol w:w="1864"/>
      </w:tblGrid>
      <w:tr w:rsidR="00120B74" w:rsidTr="00C953BB">
        <w:trPr>
          <w:trHeight w:val="285"/>
        </w:trPr>
        <w:tc>
          <w:tcPr>
            <w:tcW w:w="3728" w:type="dxa"/>
            <w:gridSpan w:val="2"/>
            <w:shd w:val="clear" w:color="auto" w:fill="CCCCCC"/>
            <w:vAlign w:val="center"/>
          </w:tcPr>
          <w:p w:rsidR="00120B74" w:rsidRPr="00C953BB" w:rsidRDefault="00120B74" w:rsidP="00C953BB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C953BB">
              <w:rPr>
                <w:sz w:val="20"/>
                <w:szCs w:val="20"/>
              </w:rPr>
              <w:t>Office Use Only</w:t>
            </w:r>
          </w:p>
        </w:tc>
      </w:tr>
      <w:tr w:rsidR="00120B74" w:rsidTr="00C953BB">
        <w:trPr>
          <w:trHeight w:val="285"/>
        </w:trPr>
        <w:tc>
          <w:tcPr>
            <w:tcW w:w="1864" w:type="dxa"/>
            <w:shd w:val="clear" w:color="auto" w:fill="auto"/>
            <w:vAlign w:val="center"/>
          </w:tcPr>
          <w:p w:rsidR="00120B74" w:rsidRPr="00C953BB" w:rsidRDefault="00120B74" w:rsidP="00C953BB">
            <w:pPr>
              <w:rPr>
                <w:sz w:val="20"/>
                <w:szCs w:val="20"/>
              </w:rPr>
            </w:pPr>
            <w:r w:rsidRPr="00C953BB">
              <w:rPr>
                <w:sz w:val="20"/>
                <w:szCs w:val="20"/>
              </w:rPr>
              <w:t>Received Date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120B74" w:rsidRDefault="00120B74" w:rsidP="00C953BB"/>
        </w:tc>
      </w:tr>
      <w:tr w:rsidR="00120B74" w:rsidTr="00C953BB">
        <w:trPr>
          <w:trHeight w:val="285"/>
        </w:trPr>
        <w:tc>
          <w:tcPr>
            <w:tcW w:w="1864" w:type="dxa"/>
            <w:shd w:val="clear" w:color="auto" w:fill="auto"/>
            <w:vAlign w:val="center"/>
          </w:tcPr>
          <w:p w:rsidR="00120B74" w:rsidRPr="00C953BB" w:rsidRDefault="008B5A18" w:rsidP="00C9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Starting Date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120B74" w:rsidRDefault="00120B74" w:rsidP="00C953BB"/>
        </w:tc>
      </w:tr>
      <w:tr w:rsidR="00120B74" w:rsidTr="00C953BB">
        <w:trPr>
          <w:trHeight w:val="285"/>
        </w:trPr>
        <w:tc>
          <w:tcPr>
            <w:tcW w:w="1864" w:type="dxa"/>
            <w:shd w:val="clear" w:color="auto" w:fill="auto"/>
            <w:vAlign w:val="center"/>
          </w:tcPr>
          <w:p w:rsidR="00120B74" w:rsidRPr="00C953BB" w:rsidRDefault="008B5A18" w:rsidP="00C9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Route #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120B74" w:rsidRDefault="00120B74" w:rsidP="00C953BB"/>
        </w:tc>
      </w:tr>
    </w:tbl>
    <w:p w:rsidR="00456B25" w:rsidRDefault="00F81FBE">
      <w:r>
        <w:rPr>
          <w:noProof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571500</wp:posOffset>
            </wp:positionH>
            <wp:positionV relativeFrom="paragraph">
              <wp:posOffset>-114300</wp:posOffset>
            </wp:positionV>
            <wp:extent cx="800100" cy="716915"/>
            <wp:effectExtent l="0" t="0" r="0" b="6985"/>
            <wp:wrapTight wrapText="bothSides">
              <wp:wrapPolygon edited="0">
                <wp:start x="0" y="0"/>
                <wp:lineTo x="0" y="21236"/>
                <wp:lineTo x="21086" y="21236"/>
                <wp:lineTo x="21086" y="0"/>
                <wp:lineTo x="0" y="0"/>
              </wp:wrapPolygon>
            </wp:wrapTight>
            <wp:docPr id="3" name="Picture 2" descr="Yellow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ellow logo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-114300</wp:posOffset>
                </wp:positionV>
                <wp:extent cx="2171700" cy="8001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A6B" w:rsidRPr="000338FE" w:rsidRDefault="006F6A6B" w:rsidP="000338F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338FE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>East Greenbush Central Schools</w:t>
                            </w:r>
                          </w:p>
                          <w:p w:rsidR="006F6A6B" w:rsidRPr="000338FE" w:rsidRDefault="006F6A6B" w:rsidP="000338F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338FE">
                              <w:rPr>
                                <w:sz w:val="14"/>
                                <w:szCs w:val="14"/>
                              </w:rPr>
                              <w:t>D. JACK HEDDEN-RAYMOND H. WERKING SR</w:t>
                            </w:r>
                          </w:p>
                          <w:p w:rsidR="006F6A6B" w:rsidRPr="000338FE" w:rsidRDefault="006F6A6B" w:rsidP="000338F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338FE">
                              <w:rPr>
                                <w:sz w:val="14"/>
                                <w:szCs w:val="14"/>
                              </w:rPr>
                              <w:t>TRANSPORTATION CENTER</w:t>
                            </w:r>
                          </w:p>
                          <w:p w:rsidR="006F6A6B" w:rsidRPr="00F459F1" w:rsidRDefault="006F6A6B" w:rsidP="000338F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459F1">
                              <w:rPr>
                                <w:sz w:val="14"/>
                                <w:szCs w:val="14"/>
                              </w:rPr>
                              <w:t>112 Hays Road · East Greenbush, NY 12061</w:t>
                            </w:r>
                          </w:p>
                          <w:p w:rsidR="006F6A6B" w:rsidRPr="00F459F1" w:rsidRDefault="006F6A6B" w:rsidP="000338F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459F1">
                              <w:rPr>
                                <w:sz w:val="14"/>
                                <w:szCs w:val="14"/>
                                <w:u w:val="single"/>
                              </w:rPr>
                              <w:t>Phone (518) 477-9288 · Fax (518) 477-7647</w:t>
                            </w:r>
                          </w:p>
                          <w:p w:rsidR="006F6A6B" w:rsidRPr="00F459F1" w:rsidRDefault="006F6A6B" w:rsidP="000338FE">
                            <w:pPr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F459F1">
                              <w:rPr>
                                <w:b/>
                                <w:sz w:val="14"/>
                                <w:szCs w:val="14"/>
                              </w:rPr>
                              <w:t>MaryAnn Belmont,</w:t>
                            </w:r>
                            <w:r w:rsidRPr="00F459F1">
                              <w:rPr>
                                <w:i/>
                                <w:sz w:val="14"/>
                                <w:szCs w:val="14"/>
                              </w:rPr>
                              <w:t xml:space="preserve"> Transportation Supervisor</w:t>
                            </w:r>
                          </w:p>
                          <w:p w:rsidR="006F6A6B" w:rsidRPr="000338FE" w:rsidRDefault="006F6A6B" w:rsidP="000338FE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in;margin-top:-9pt;width:171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7SgQIAAA8FAAAOAAAAZHJzL2Uyb0RvYy54bWysVG1v2yAQ/j5p/wHxPfXLnCa24lRNu0yT&#10;uhep3Q8ggGM0DAxI7G7af9+BkzT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" stroked="f">
                <v:textbox>
                  <w:txbxContent>
                    <w:p w:rsidR="006F6A6B" w:rsidRPr="000338FE" w:rsidRDefault="006F6A6B" w:rsidP="000338F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338FE">
                        <w:rPr>
                          <w:i/>
                          <w:sz w:val="22"/>
                          <w:szCs w:val="22"/>
                          <w:u w:val="single"/>
                        </w:rPr>
                        <w:t>East Greenbush Central Schools</w:t>
                      </w:r>
                    </w:p>
                    <w:p w:rsidR="006F6A6B" w:rsidRPr="000338FE" w:rsidRDefault="006F6A6B" w:rsidP="000338F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0338FE">
                        <w:rPr>
                          <w:sz w:val="14"/>
                          <w:szCs w:val="14"/>
                        </w:rPr>
                        <w:t>D. JACK HEDDEN-RAYMOND H. WERKING SR</w:t>
                      </w:r>
                    </w:p>
                    <w:p w:rsidR="006F6A6B" w:rsidRPr="000338FE" w:rsidRDefault="006F6A6B" w:rsidP="000338F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0338FE">
                        <w:rPr>
                          <w:sz w:val="14"/>
                          <w:szCs w:val="14"/>
                        </w:rPr>
                        <w:t>TRANSPORTATION CENTER</w:t>
                      </w:r>
                    </w:p>
                    <w:p w:rsidR="006F6A6B" w:rsidRPr="00F459F1" w:rsidRDefault="006F6A6B" w:rsidP="000338F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F459F1">
                        <w:rPr>
                          <w:sz w:val="14"/>
                          <w:szCs w:val="14"/>
                        </w:rPr>
                        <w:t>112 Hays Road · East Greenbush, NY 12061</w:t>
                      </w:r>
                    </w:p>
                    <w:p w:rsidR="006F6A6B" w:rsidRPr="00F459F1" w:rsidRDefault="006F6A6B" w:rsidP="000338F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F459F1">
                        <w:rPr>
                          <w:sz w:val="14"/>
                          <w:szCs w:val="14"/>
                          <w:u w:val="single"/>
                        </w:rPr>
                        <w:t>Phone (518) 477-9288 · Fax (518) 477-7647</w:t>
                      </w:r>
                    </w:p>
                    <w:p w:rsidR="006F6A6B" w:rsidRPr="00F459F1" w:rsidRDefault="006F6A6B" w:rsidP="000338FE">
                      <w:pPr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 w:rsidRPr="00F459F1">
                        <w:rPr>
                          <w:b/>
                          <w:sz w:val="14"/>
                          <w:szCs w:val="14"/>
                        </w:rPr>
                        <w:t>MaryAnn Belmont,</w:t>
                      </w:r>
                      <w:r w:rsidRPr="00F459F1">
                        <w:rPr>
                          <w:i/>
                          <w:sz w:val="14"/>
                          <w:szCs w:val="14"/>
                        </w:rPr>
                        <w:t xml:space="preserve"> Transportation Supervisor</w:t>
                      </w:r>
                    </w:p>
                    <w:p w:rsidR="006F6A6B" w:rsidRPr="000338FE" w:rsidRDefault="006F6A6B" w:rsidP="000338FE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0E07" w:rsidRDefault="009D0E07"/>
    <w:p w:rsidR="009D0E07" w:rsidRDefault="009D0E07"/>
    <w:p w:rsidR="000338FE" w:rsidRDefault="000338FE"/>
    <w:p w:rsidR="00120B74" w:rsidRPr="00F459F1" w:rsidRDefault="00DD5CAB" w:rsidP="008B17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CHANGE OF ADDRESS</w:t>
      </w:r>
      <w:r w:rsidR="001B21A2">
        <w:rPr>
          <w:b/>
          <w:sz w:val="32"/>
          <w:szCs w:val="32"/>
        </w:rPr>
        <w:t xml:space="preserve"> </w:t>
      </w:r>
      <w:r w:rsidR="008402BD">
        <w:rPr>
          <w:b/>
          <w:sz w:val="32"/>
          <w:szCs w:val="32"/>
        </w:rPr>
        <w:t>TRANSPORTATION FORM</w:t>
      </w:r>
    </w:p>
    <w:p w:rsidR="0075131D" w:rsidRDefault="00F81FBE" w:rsidP="00BE19CC">
      <w:pPr>
        <w:jc w:val="center"/>
        <w:rPr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24130</wp:posOffset>
                </wp:positionV>
                <wp:extent cx="7058025" cy="1282700"/>
                <wp:effectExtent l="9525" t="14605" r="66675" b="647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43AE1" w:rsidRDefault="006F6A6B" w:rsidP="008B5A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B1792">
                              <w:rPr>
                                <w:sz w:val="18"/>
                                <w:szCs w:val="18"/>
                              </w:rPr>
                              <w:t xml:space="preserve">Please complete this form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if you have moved, your address has changed and your child(ren) will be attending a different school in EGCSD.</w:t>
                            </w:r>
                            <w:r w:rsidR="000112FE">
                              <w:rPr>
                                <w:sz w:val="18"/>
                                <w:szCs w:val="18"/>
                              </w:rPr>
                              <w:t xml:space="preserve"> Return the completed form along with proof of residency (see white sheet) to the Registration Office at Columbia High School.  </w:t>
                            </w:r>
                            <w:r w:rsidR="00D43AE1">
                              <w:rPr>
                                <w:sz w:val="18"/>
                                <w:szCs w:val="18"/>
                              </w:rPr>
                              <w:t>The Registration Office will notify the Transportation Department of the address change</w:t>
                            </w:r>
                            <w:r w:rsidR="000112FE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D43AE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43AE1" w:rsidRDefault="00D43AE1" w:rsidP="008B5A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F6A6B" w:rsidRDefault="006F6A6B" w:rsidP="008B5A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B1792">
                              <w:rPr>
                                <w:sz w:val="18"/>
                                <w:szCs w:val="18"/>
                              </w:rPr>
                              <w:t xml:space="preserve">If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Pr="008B1792">
                              <w:rPr>
                                <w:sz w:val="18"/>
                                <w:szCs w:val="18"/>
                              </w:rPr>
                              <w:t xml:space="preserve">student needs transportation to a daycare or alternate location the Daycare/Alternate Location Form must be completed and submitted to the transportation Department. Daycare requests need to be resubmitted yearly and are due by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April 1</w:t>
                            </w:r>
                            <w:r w:rsidRPr="00A20C2E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B1792">
                              <w:rPr>
                                <w:sz w:val="18"/>
                                <w:szCs w:val="18"/>
                              </w:rPr>
                              <w:t xml:space="preserve">for the upcoming year. Please refer to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8B1792">
                              <w:rPr>
                                <w:sz w:val="18"/>
                                <w:szCs w:val="18"/>
                              </w:rPr>
                              <w:t>form for additional information and restrictions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43AE1" w:rsidRPr="008B1792" w:rsidRDefault="00D43AE1" w:rsidP="008B5A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F6A6B" w:rsidRDefault="006F6A6B" w:rsidP="008B5A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 Situations of joint custody, the district only recognizes one primary address. The district will only transport children to their primary residence.</w:t>
                            </w:r>
                          </w:p>
                          <w:p w:rsidR="006F6A6B" w:rsidRDefault="006F6A6B" w:rsidP="008B5A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F6A6B" w:rsidRPr="008B1792" w:rsidRDefault="006F6A6B" w:rsidP="008B5A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5.25pt;margin-top:1.9pt;width:555.75pt;height:10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" strokeweight="1.5pt">
                <v:shadow on="t" opacity=".5" offset="4pt,4pt"/>
                <v:textbox>
                  <w:txbxContent>
                    <w:p w:rsidR="00D43AE1" w:rsidRDefault="006F6A6B" w:rsidP="008B5A18">
                      <w:pPr>
                        <w:rPr>
                          <w:sz w:val="18"/>
                          <w:szCs w:val="18"/>
                        </w:rPr>
                      </w:pPr>
                      <w:r w:rsidRPr="008B1792">
                        <w:rPr>
                          <w:sz w:val="18"/>
                          <w:szCs w:val="18"/>
                        </w:rPr>
                        <w:t xml:space="preserve">Please complete this form </w:t>
                      </w:r>
                      <w:r>
                        <w:rPr>
                          <w:sz w:val="18"/>
                          <w:szCs w:val="18"/>
                        </w:rPr>
                        <w:t>if you have moved, your address has changed and your child(ren) will be attending a different school in EGCSD.</w:t>
                      </w:r>
                      <w:r w:rsidR="000112FE">
                        <w:rPr>
                          <w:sz w:val="18"/>
                          <w:szCs w:val="18"/>
                        </w:rPr>
                        <w:t xml:space="preserve"> Return the completed form along with proof of residency (see white sheet) to the Registration Office at Columbia High School.  </w:t>
                      </w:r>
                      <w:r w:rsidR="00D43AE1">
                        <w:rPr>
                          <w:sz w:val="18"/>
                          <w:szCs w:val="18"/>
                        </w:rPr>
                        <w:t>The Registration Office will notify the Transportation Department of the address change</w:t>
                      </w:r>
                      <w:r w:rsidR="000112FE">
                        <w:rPr>
                          <w:sz w:val="18"/>
                          <w:szCs w:val="18"/>
                        </w:rPr>
                        <w:t>.</w:t>
                      </w:r>
                      <w:r w:rsidR="00D43AE1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D43AE1" w:rsidRDefault="00D43AE1" w:rsidP="008B5A1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F6A6B" w:rsidRDefault="006F6A6B" w:rsidP="008B5A18">
                      <w:pPr>
                        <w:rPr>
                          <w:sz w:val="18"/>
                          <w:szCs w:val="18"/>
                        </w:rPr>
                      </w:pPr>
                      <w:r w:rsidRPr="008B1792">
                        <w:rPr>
                          <w:sz w:val="18"/>
                          <w:szCs w:val="18"/>
                        </w:rPr>
                        <w:t xml:space="preserve">If </w:t>
                      </w:r>
                      <w:r>
                        <w:rPr>
                          <w:sz w:val="18"/>
                          <w:szCs w:val="18"/>
                        </w:rPr>
                        <w:t xml:space="preserve">a </w:t>
                      </w:r>
                      <w:r w:rsidRPr="008B1792">
                        <w:rPr>
                          <w:sz w:val="18"/>
                          <w:szCs w:val="18"/>
                        </w:rPr>
                        <w:t xml:space="preserve">student needs transportation to a daycare or alternate location the Daycare/Alternate Location Form must be completed and submitted to the transportation Department. Daycare requests need to be resubmitted yearly and are due by </w:t>
                      </w:r>
                      <w:r>
                        <w:rPr>
                          <w:sz w:val="18"/>
                          <w:szCs w:val="18"/>
                        </w:rPr>
                        <w:t>April 1</w:t>
                      </w:r>
                      <w:r w:rsidRPr="00A20C2E">
                        <w:rPr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B1792">
                        <w:rPr>
                          <w:sz w:val="18"/>
                          <w:szCs w:val="18"/>
                        </w:rPr>
                        <w:t xml:space="preserve">for the upcoming year. Please refer to </w:t>
                      </w:r>
                      <w:r>
                        <w:rPr>
                          <w:sz w:val="18"/>
                          <w:szCs w:val="18"/>
                        </w:rPr>
                        <w:t xml:space="preserve">the </w:t>
                      </w:r>
                      <w:r w:rsidRPr="008B1792">
                        <w:rPr>
                          <w:sz w:val="18"/>
                          <w:szCs w:val="18"/>
                        </w:rPr>
                        <w:t>form for additional information and restrictions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D43AE1" w:rsidRPr="008B1792" w:rsidRDefault="00D43AE1" w:rsidP="008B5A1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F6A6B" w:rsidRDefault="006F6A6B" w:rsidP="008B5A1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 Situations of joint custody, the district only recognizes one primary address. The district will only transport children to their primary residence.</w:t>
                      </w:r>
                    </w:p>
                    <w:p w:rsidR="006F6A6B" w:rsidRDefault="006F6A6B" w:rsidP="008B5A1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F6A6B" w:rsidRPr="008B1792" w:rsidRDefault="006F6A6B" w:rsidP="008B5A1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131D" w:rsidRDefault="0075131D" w:rsidP="00BE19CC">
      <w:pPr>
        <w:jc w:val="center"/>
        <w:rPr>
          <w:sz w:val="36"/>
          <w:szCs w:val="36"/>
          <w:u w:val="single"/>
        </w:rPr>
      </w:pPr>
    </w:p>
    <w:p w:rsidR="0075131D" w:rsidRDefault="0075131D" w:rsidP="00BE19CC">
      <w:pPr>
        <w:jc w:val="center"/>
        <w:rPr>
          <w:sz w:val="36"/>
          <w:szCs w:val="36"/>
          <w:u w:val="single"/>
        </w:rPr>
      </w:pPr>
    </w:p>
    <w:p w:rsidR="008B5A18" w:rsidRDefault="008B5A18" w:rsidP="00BE19CC">
      <w:pPr>
        <w:jc w:val="center"/>
        <w:rPr>
          <w:sz w:val="36"/>
          <w:szCs w:val="36"/>
          <w:u w:val="single"/>
        </w:rPr>
      </w:pPr>
    </w:p>
    <w:p w:rsidR="001347B0" w:rsidRDefault="001347B0" w:rsidP="00BE19CC">
      <w:pPr>
        <w:jc w:val="center"/>
        <w:rPr>
          <w:sz w:val="36"/>
          <w:szCs w:val="36"/>
          <w:u w:val="single"/>
        </w:rPr>
      </w:pPr>
    </w:p>
    <w:p w:rsidR="008B5A18" w:rsidRDefault="008B5A18">
      <w:pPr>
        <w:rPr>
          <w:sz w:val="36"/>
          <w:szCs w:val="36"/>
          <w:u w:val="single"/>
        </w:rPr>
      </w:pPr>
    </w:p>
    <w:p w:rsidR="00907C24" w:rsidRPr="00890CAF" w:rsidRDefault="00907C24" w:rsidP="00907C24">
      <w:pPr>
        <w:jc w:val="center"/>
        <w:rPr>
          <w:vanish/>
        </w:rPr>
      </w:pPr>
      <w:r w:rsidRPr="000F1C02">
        <w:rPr>
          <w:sz w:val="36"/>
          <w:szCs w:val="36"/>
          <w:u w:val="single"/>
        </w:rPr>
        <w:t>Student and Parent Information</w:t>
      </w:r>
    </w:p>
    <w:p w:rsidR="00907C24" w:rsidRDefault="00907C24" w:rsidP="00907C24">
      <w:pPr>
        <w:jc w:val="center"/>
        <w:rPr>
          <w:sz w:val="36"/>
          <w:szCs w:val="36"/>
          <w:u w:val="single"/>
        </w:rPr>
      </w:pPr>
    </w:p>
    <w:tbl>
      <w:tblPr>
        <w:tblpPr w:leftFromText="180" w:rightFromText="180" w:vertAnchor="page" w:horzAnchor="margin" w:tblpY="5371"/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440"/>
        <w:gridCol w:w="2970"/>
        <w:gridCol w:w="2880"/>
      </w:tblGrid>
      <w:tr w:rsidR="000C5C5E" w:rsidTr="00907C24">
        <w:trPr>
          <w:trHeight w:val="443"/>
        </w:trPr>
        <w:tc>
          <w:tcPr>
            <w:tcW w:w="3888" w:type="dxa"/>
            <w:shd w:val="clear" w:color="auto" w:fill="CCCCCC"/>
            <w:vAlign w:val="center"/>
          </w:tcPr>
          <w:p w:rsidR="000C5C5E" w:rsidRPr="00BA2FF2" w:rsidRDefault="000C5C5E" w:rsidP="00907C24">
            <w:r w:rsidRPr="00BA2FF2">
              <w:t xml:space="preserve">Name of Student </w:t>
            </w:r>
            <w:r>
              <w:t>(s)</w:t>
            </w:r>
          </w:p>
        </w:tc>
        <w:tc>
          <w:tcPr>
            <w:tcW w:w="1440" w:type="dxa"/>
            <w:shd w:val="clear" w:color="auto" w:fill="CCCCCC"/>
          </w:tcPr>
          <w:p w:rsidR="000C5C5E" w:rsidRPr="00BA2FF2" w:rsidRDefault="000C5C5E" w:rsidP="00907C24">
            <w:r>
              <w:t>Grade</w:t>
            </w:r>
          </w:p>
        </w:tc>
        <w:tc>
          <w:tcPr>
            <w:tcW w:w="2970" w:type="dxa"/>
            <w:shd w:val="clear" w:color="auto" w:fill="CCCCCC"/>
          </w:tcPr>
          <w:p w:rsidR="000C5C5E" w:rsidRPr="00BA2FF2" w:rsidRDefault="000C5C5E" w:rsidP="00907C24">
            <w:r>
              <w:t>CURRENT School</w:t>
            </w:r>
          </w:p>
        </w:tc>
        <w:tc>
          <w:tcPr>
            <w:tcW w:w="2880" w:type="dxa"/>
            <w:shd w:val="clear" w:color="auto" w:fill="CCCCCC"/>
          </w:tcPr>
          <w:p w:rsidR="000C5C5E" w:rsidRDefault="000C5C5E" w:rsidP="00907C24">
            <w:r>
              <w:t>NEW School (if applicable</w:t>
            </w:r>
          </w:p>
          <w:p w:rsidR="000C5C5E" w:rsidRPr="00BA2FF2" w:rsidRDefault="000C5C5E" w:rsidP="00907C24"/>
        </w:tc>
      </w:tr>
      <w:tr w:rsidR="000C5C5E" w:rsidTr="00907C24">
        <w:trPr>
          <w:trHeight w:val="315"/>
        </w:trPr>
        <w:tc>
          <w:tcPr>
            <w:tcW w:w="3888" w:type="dxa"/>
            <w:shd w:val="clear" w:color="auto" w:fill="auto"/>
            <w:vAlign w:val="center"/>
          </w:tcPr>
          <w:p w:rsidR="000C5C5E" w:rsidRDefault="000C5C5E" w:rsidP="00907C24"/>
        </w:tc>
        <w:tc>
          <w:tcPr>
            <w:tcW w:w="1440" w:type="dxa"/>
          </w:tcPr>
          <w:p w:rsidR="000C5C5E" w:rsidRDefault="000C5C5E" w:rsidP="00907C24"/>
        </w:tc>
        <w:tc>
          <w:tcPr>
            <w:tcW w:w="2970" w:type="dxa"/>
          </w:tcPr>
          <w:p w:rsidR="000C5C5E" w:rsidRDefault="000C5C5E" w:rsidP="00907C24"/>
        </w:tc>
        <w:tc>
          <w:tcPr>
            <w:tcW w:w="2880" w:type="dxa"/>
          </w:tcPr>
          <w:p w:rsidR="000C5C5E" w:rsidRDefault="000C5C5E" w:rsidP="00907C24"/>
        </w:tc>
      </w:tr>
      <w:tr w:rsidR="000C5C5E" w:rsidTr="00907C24">
        <w:trPr>
          <w:trHeight w:val="315"/>
        </w:trPr>
        <w:tc>
          <w:tcPr>
            <w:tcW w:w="3888" w:type="dxa"/>
            <w:shd w:val="clear" w:color="auto" w:fill="auto"/>
            <w:vAlign w:val="center"/>
          </w:tcPr>
          <w:p w:rsidR="000C5C5E" w:rsidRDefault="000C5C5E" w:rsidP="00907C24"/>
        </w:tc>
        <w:tc>
          <w:tcPr>
            <w:tcW w:w="1440" w:type="dxa"/>
          </w:tcPr>
          <w:p w:rsidR="000C5C5E" w:rsidRDefault="000C5C5E" w:rsidP="00907C24"/>
        </w:tc>
        <w:tc>
          <w:tcPr>
            <w:tcW w:w="2970" w:type="dxa"/>
          </w:tcPr>
          <w:p w:rsidR="000C5C5E" w:rsidRDefault="000C5C5E" w:rsidP="00907C24"/>
        </w:tc>
        <w:tc>
          <w:tcPr>
            <w:tcW w:w="2880" w:type="dxa"/>
          </w:tcPr>
          <w:p w:rsidR="000C5C5E" w:rsidRDefault="000C5C5E" w:rsidP="00907C24"/>
        </w:tc>
      </w:tr>
      <w:tr w:rsidR="000C5C5E" w:rsidTr="00907C24">
        <w:trPr>
          <w:trHeight w:val="315"/>
        </w:trPr>
        <w:tc>
          <w:tcPr>
            <w:tcW w:w="3888" w:type="dxa"/>
            <w:shd w:val="clear" w:color="auto" w:fill="auto"/>
            <w:vAlign w:val="center"/>
          </w:tcPr>
          <w:p w:rsidR="000C5C5E" w:rsidRDefault="000C5C5E" w:rsidP="00907C24"/>
        </w:tc>
        <w:tc>
          <w:tcPr>
            <w:tcW w:w="1440" w:type="dxa"/>
          </w:tcPr>
          <w:p w:rsidR="000C5C5E" w:rsidRDefault="000C5C5E" w:rsidP="00907C24"/>
        </w:tc>
        <w:tc>
          <w:tcPr>
            <w:tcW w:w="2970" w:type="dxa"/>
          </w:tcPr>
          <w:p w:rsidR="000C5C5E" w:rsidRDefault="000C5C5E" w:rsidP="00907C24"/>
        </w:tc>
        <w:tc>
          <w:tcPr>
            <w:tcW w:w="2880" w:type="dxa"/>
          </w:tcPr>
          <w:p w:rsidR="000C5C5E" w:rsidRDefault="000C5C5E" w:rsidP="00907C24"/>
        </w:tc>
      </w:tr>
      <w:tr w:rsidR="000C5C5E" w:rsidTr="00907C24">
        <w:trPr>
          <w:trHeight w:val="315"/>
        </w:trPr>
        <w:tc>
          <w:tcPr>
            <w:tcW w:w="3888" w:type="dxa"/>
            <w:shd w:val="clear" w:color="auto" w:fill="auto"/>
            <w:vAlign w:val="center"/>
          </w:tcPr>
          <w:p w:rsidR="000C5C5E" w:rsidRDefault="000C5C5E" w:rsidP="00907C24"/>
        </w:tc>
        <w:tc>
          <w:tcPr>
            <w:tcW w:w="1440" w:type="dxa"/>
          </w:tcPr>
          <w:p w:rsidR="000C5C5E" w:rsidRDefault="000C5C5E" w:rsidP="00907C24"/>
        </w:tc>
        <w:tc>
          <w:tcPr>
            <w:tcW w:w="2970" w:type="dxa"/>
          </w:tcPr>
          <w:p w:rsidR="000C5C5E" w:rsidRDefault="000C5C5E" w:rsidP="00907C24"/>
        </w:tc>
        <w:tc>
          <w:tcPr>
            <w:tcW w:w="2880" w:type="dxa"/>
          </w:tcPr>
          <w:p w:rsidR="000C5C5E" w:rsidRDefault="000C5C5E" w:rsidP="00907C24"/>
        </w:tc>
      </w:tr>
    </w:tbl>
    <w:p w:rsidR="00CB1EB2" w:rsidRPr="00CB1EB2" w:rsidRDefault="00CB1EB2" w:rsidP="00CB1EB2">
      <w:pPr>
        <w:rPr>
          <w:vanish/>
        </w:rPr>
      </w:pPr>
    </w:p>
    <w:p w:rsidR="008B5A18" w:rsidRDefault="008B5A18" w:rsidP="000C5C5E">
      <w:pPr>
        <w:rPr>
          <w:sz w:val="20"/>
          <w:szCs w:val="20"/>
        </w:rPr>
      </w:pPr>
    </w:p>
    <w:tbl>
      <w:tblPr>
        <w:tblpPr w:leftFromText="180" w:rightFromText="180" w:vertAnchor="page" w:horzAnchor="margin" w:tblpY="7581"/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340"/>
        <w:gridCol w:w="1538"/>
        <w:gridCol w:w="1702"/>
        <w:gridCol w:w="1710"/>
      </w:tblGrid>
      <w:tr w:rsidR="000C5C5E" w:rsidRPr="00BA2FF2" w:rsidTr="00907C24">
        <w:trPr>
          <w:trHeight w:val="377"/>
        </w:trPr>
        <w:tc>
          <w:tcPr>
            <w:tcW w:w="3888" w:type="dxa"/>
            <w:shd w:val="clear" w:color="auto" w:fill="CCCCCC"/>
            <w:vAlign w:val="center"/>
          </w:tcPr>
          <w:p w:rsidR="000C5C5E" w:rsidRPr="00BA2FF2" w:rsidRDefault="000C5C5E" w:rsidP="00907C24">
            <w:r w:rsidRPr="00BA2FF2">
              <w:t>Full Name of Parents/Guardians</w:t>
            </w:r>
          </w:p>
        </w:tc>
        <w:tc>
          <w:tcPr>
            <w:tcW w:w="2340" w:type="dxa"/>
            <w:shd w:val="clear" w:color="auto" w:fill="CCCCCC"/>
            <w:vAlign w:val="center"/>
          </w:tcPr>
          <w:p w:rsidR="000C5C5E" w:rsidRPr="00BA2FF2" w:rsidRDefault="000C5C5E" w:rsidP="00907C24">
            <w:pPr>
              <w:jc w:val="center"/>
            </w:pPr>
            <w:r w:rsidRPr="00BA2FF2">
              <w:t>Relationship to Student</w:t>
            </w:r>
          </w:p>
        </w:tc>
        <w:tc>
          <w:tcPr>
            <w:tcW w:w="1538" w:type="dxa"/>
            <w:shd w:val="clear" w:color="auto" w:fill="CCCCCC"/>
            <w:vAlign w:val="center"/>
          </w:tcPr>
          <w:p w:rsidR="000C5C5E" w:rsidRPr="00BA2FF2" w:rsidRDefault="000C5C5E" w:rsidP="00907C24">
            <w:pPr>
              <w:jc w:val="center"/>
            </w:pPr>
            <w:r w:rsidRPr="00BA2FF2">
              <w:t>Home Phone</w:t>
            </w:r>
          </w:p>
        </w:tc>
        <w:tc>
          <w:tcPr>
            <w:tcW w:w="1702" w:type="dxa"/>
            <w:shd w:val="clear" w:color="auto" w:fill="CCCCCC"/>
            <w:vAlign w:val="center"/>
          </w:tcPr>
          <w:p w:rsidR="000C5C5E" w:rsidRPr="00BA2FF2" w:rsidRDefault="000C5C5E" w:rsidP="00907C24">
            <w:pPr>
              <w:jc w:val="center"/>
            </w:pPr>
            <w:r w:rsidRPr="00BA2FF2">
              <w:t>Work/Day Phone</w:t>
            </w:r>
          </w:p>
        </w:tc>
        <w:tc>
          <w:tcPr>
            <w:tcW w:w="1710" w:type="dxa"/>
            <w:shd w:val="clear" w:color="auto" w:fill="CCCCCC"/>
            <w:vAlign w:val="center"/>
          </w:tcPr>
          <w:p w:rsidR="000C5C5E" w:rsidRPr="00BA2FF2" w:rsidRDefault="000C5C5E" w:rsidP="00907C24">
            <w:pPr>
              <w:jc w:val="center"/>
            </w:pPr>
            <w:r w:rsidRPr="00BA2FF2">
              <w:t>Cell Phone</w:t>
            </w:r>
          </w:p>
        </w:tc>
      </w:tr>
      <w:tr w:rsidR="000C5C5E" w:rsidRPr="00BA2FF2" w:rsidTr="00907C24">
        <w:trPr>
          <w:trHeight w:val="377"/>
        </w:trPr>
        <w:tc>
          <w:tcPr>
            <w:tcW w:w="3888" w:type="dxa"/>
            <w:shd w:val="clear" w:color="auto" w:fill="FFFFFF"/>
            <w:vAlign w:val="center"/>
          </w:tcPr>
          <w:p w:rsidR="000C5C5E" w:rsidRPr="00BA2FF2" w:rsidRDefault="000C5C5E" w:rsidP="00907C24"/>
        </w:tc>
        <w:tc>
          <w:tcPr>
            <w:tcW w:w="2340" w:type="dxa"/>
            <w:shd w:val="clear" w:color="auto" w:fill="FFFFFF"/>
            <w:vAlign w:val="center"/>
          </w:tcPr>
          <w:p w:rsidR="000C5C5E" w:rsidRPr="00BA2FF2" w:rsidRDefault="000C5C5E" w:rsidP="00907C24">
            <w:pPr>
              <w:jc w:val="center"/>
            </w:pPr>
          </w:p>
        </w:tc>
        <w:tc>
          <w:tcPr>
            <w:tcW w:w="1538" w:type="dxa"/>
            <w:shd w:val="clear" w:color="auto" w:fill="FFFFFF"/>
            <w:vAlign w:val="center"/>
          </w:tcPr>
          <w:p w:rsidR="000C5C5E" w:rsidRPr="00BA2FF2" w:rsidRDefault="000C5C5E" w:rsidP="00907C24">
            <w:pPr>
              <w:jc w:val="center"/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0C5C5E" w:rsidRPr="00BA2FF2" w:rsidRDefault="000C5C5E" w:rsidP="00907C24">
            <w:pPr>
              <w:jc w:val="center"/>
            </w:pPr>
          </w:p>
        </w:tc>
        <w:tc>
          <w:tcPr>
            <w:tcW w:w="1710" w:type="dxa"/>
            <w:shd w:val="clear" w:color="auto" w:fill="FFFFFF"/>
            <w:vAlign w:val="center"/>
          </w:tcPr>
          <w:p w:rsidR="000C5C5E" w:rsidRPr="00BA2FF2" w:rsidRDefault="000C5C5E" w:rsidP="00907C24">
            <w:pPr>
              <w:jc w:val="center"/>
            </w:pPr>
          </w:p>
        </w:tc>
      </w:tr>
      <w:tr w:rsidR="000C5C5E" w:rsidRPr="00BA2FF2" w:rsidTr="00907C24">
        <w:trPr>
          <w:trHeight w:val="377"/>
        </w:trPr>
        <w:tc>
          <w:tcPr>
            <w:tcW w:w="3888" w:type="dxa"/>
            <w:shd w:val="clear" w:color="auto" w:fill="FFFFFF"/>
            <w:vAlign w:val="center"/>
          </w:tcPr>
          <w:p w:rsidR="000C5C5E" w:rsidRPr="00BA2FF2" w:rsidRDefault="000C5C5E" w:rsidP="00907C24"/>
        </w:tc>
        <w:tc>
          <w:tcPr>
            <w:tcW w:w="2340" w:type="dxa"/>
            <w:shd w:val="clear" w:color="auto" w:fill="FFFFFF"/>
            <w:vAlign w:val="center"/>
          </w:tcPr>
          <w:p w:rsidR="000C5C5E" w:rsidRPr="00BA2FF2" w:rsidRDefault="000C5C5E" w:rsidP="00907C24">
            <w:pPr>
              <w:jc w:val="center"/>
            </w:pPr>
          </w:p>
        </w:tc>
        <w:tc>
          <w:tcPr>
            <w:tcW w:w="1538" w:type="dxa"/>
            <w:shd w:val="clear" w:color="auto" w:fill="FFFFFF"/>
            <w:vAlign w:val="center"/>
          </w:tcPr>
          <w:p w:rsidR="000C5C5E" w:rsidRPr="00BA2FF2" w:rsidRDefault="000C5C5E" w:rsidP="00907C24">
            <w:pPr>
              <w:jc w:val="center"/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0C5C5E" w:rsidRPr="00BA2FF2" w:rsidRDefault="000C5C5E" w:rsidP="00907C24">
            <w:pPr>
              <w:jc w:val="center"/>
            </w:pPr>
          </w:p>
        </w:tc>
        <w:tc>
          <w:tcPr>
            <w:tcW w:w="1710" w:type="dxa"/>
            <w:shd w:val="clear" w:color="auto" w:fill="FFFFFF"/>
            <w:vAlign w:val="center"/>
          </w:tcPr>
          <w:p w:rsidR="000C5C5E" w:rsidRPr="00BA2FF2" w:rsidRDefault="000C5C5E" w:rsidP="00907C24">
            <w:pPr>
              <w:jc w:val="center"/>
            </w:pPr>
          </w:p>
        </w:tc>
      </w:tr>
    </w:tbl>
    <w:p w:rsidR="008B5A18" w:rsidRDefault="008B5A18">
      <w:pPr>
        <w:rPr>
          <w:sz w:val="20"/>
          <w:szCs w:val="20"/>
        </w:rPr>
      </w:pPr>
    </w:p>
    <w:p w:rsidR="008B5A18" w:rsidRDefault="008B5A18">
      <w:pPr>
        <w:rPr>
          <w:sz w:val="20"/>
          <w:szCs w:val="20"/>
        </w:rPr>
      </w:pPr>
    </w:p>
    <w:p w:rsidR="00CB1EB2" w:rsidRPr="00CB1EB2" w:rsidRDefault="00CB1EB2" w:rsidP="00CB1EB2">
      <w:pPr>
        <w:rPr>
          <w:vanish/>
        </w:rPr>
      </w:pPr>
    </w:p>
    <w:p w:rsidR="008B5A18" w:rsidRDefault="008B5A18">
      <w:pPr>
        <w:rPr>
          <w:sz w:val="20"/>
          <w:szCs w:val="20"/>
        </w:rPr>
      </w:pPr>
    </w:p>
    <w:tbl>
      <w:tblPr>
        <w:tblpPr w:leftFromText="180" w:rightFromText="180" w:vertAnchor="page" w:horzAnchor="margin" w:tblpY="11181"/>
        <w:tblW w:w="1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8"/>
      </w:tblGrid>
      <w:tr w:rsidR="0003677E" w:rsidTr="00907C24">
        <w:trPr>
          <w:trHeight w:val="494"/>
        </w:trPr>
        <w:tc>
          <w:tcPr>
            <w:tcW w:w="11128" w:type="dxa"/>
            <w:shd w:val="clear" w:color="auto" w:fill="CCCCCC"/>
            <w:vAlign w:val="center"/>
          </w:tcPr>
          <w:p w:rsidR="0003677E" w:rsidRPr="006D28FE" w:rsidRDefault="0003677E" w:rsidP="00907C24">
            <w:r>
              <w:rPr>
                <w:sz w:val="22"/>
                <w:szCs w:val="22"/>
              </w:rPr>
              <w:t>Location/Description of Home (any specific information that would help us pinpoint your home)</w:t>
            </w:r>
            <w:r w:rsidRPr="00C953BB">
              <w:rPr>
                <w:sz w:val="22"/>
                <w:szCs w:val="22"/>
              </w:rPr>
              <w:t xml:space="preserve"> </w:t>
            </w:r>
          </w:p>
        </w:tc>
      </w:tr>
      <w:tr w:rsidR="0003677E" w:rsidTr="00907C24">
        <w:trPr>
          <w:trHeight w:val="351"/>
        </w:trPr>
        <w:tc>
          <w:tcPr>
            <w:tcW w:w="11128" w:type="dxa"/>
            <w:shd w:val="clear" w:color="auto" w:fill="auto"/>
            <w:vAlign w:val="center"/>
          </w:tcPr>
          <w:p w:rsidR="0003677E" w:rsidRDefault="0003677E" w:rsidP="00907C24"/>
        </w:tc>
      </w:tr>
    </w:tbl>
    <w:p w:rsidR="008876DE" w:rsidRPr="008876DE" w:rsidRDefault="008876DE" w:rsidP="008876DE">
      <w:pPr>
        <w:rPr>
          <w:vanish/>
        </w:rPr>
      </w:pPr>
    </w:p>
    <w:tbl>
      <w:tblPr>
        <w:tblpPr w:leftFromText="180" w:rightFromText="180" w:vertAnchor="page" w:horzAnchor="margin" w:tblpY="12311"/>
        <w:tblW w:w="1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8"/>
        <w:gridCol w:w="6070"/>
      </w:tblGrid>
      <w:tr w:rsidR="0003677E" w:rsidTr="00907C24">
        <w:trPr>
          <w:trHeight w:val="494"/>
        </w:trPr>
        <w:tc>
          <w:tcPr>
            <w:tcW w:w="5058" w:type="dxa"/>
            <w:shd w:val="clear" w:color="auto" w:fill="CCCCCC"/>
            <w:vAlign w:val="center"/>
          </w:tcPr>
          <w:p w:rsidR="0003677E" w:rsidRPr="006D28FE" w:rsidRDefault="0003677E" w:rsidP="00907C24">
            <w:r>
              <w:rPr>
                <w:sz w:val="22"/>
                <w:szCs w:val="22"/>
              </w:rPr>
              <w:t>Will Your Child Use the Bus Regularly</w:t>
            </w:r>
            <w:r w:rsidRPr="00C953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70" w:type="dxa"/>
            <w:shd w:val="clear" w:color="auto" w:fill="CCCCCC"/>
            <w:vAlign w:val="center"/>
          </w:tcPr>
          <w:p w:rsidR="0003677E" w:rsidRPr="006D28FE" w:rsidRDefault="0003677E" w:rsidP="00907C24">
            <w:r>
              <w:t>Special Bus Requirements (i.e. wheelchair, harness)</w:t>
            </w:r>
          </w:p>
        </w:tc>
      </w:tr>
      <w:tr w:rsidR="0003677E" w:rsidTr="00907C24">
        <w:trPr>
          <w:trHeight w:val="351"/>
        </w:trPr>
        <w:tc>
          <w:tcPr>
            <w:tcW w:w="5058" w:type="dxa"/>
            <w:shd w:val="clear" w:color="auto" w:fill="auto"/>
            <w:vAlign w:val="center"/>
          </w:tcPr>
          <w:p w:rsidR="0003677E" w:rsidRDefault="0003677E" w:rsidP="00907C24">
            <w:r w:rsidRPr="0075131D">
              <w:rPr>
                <w:sz w:val="36"/>
                <w:szCs w:val="36"/>
              </w:rPr>
              <w:t>□</w:t>
            </w:r>
            <w:r w:rsidRPr="00C953BB">
              <w:rPr>
                <w:sz w:val="20"/>
                <w:szCs w:val="20"/>
              </w:rPr>
              <w:t xml:space="preserve">Yes  </w:t>
            </w:r>
            <w:r w:rsidRPr="00C953BB">
              <w:rPr>
                <w:sz w:val="36"/>
                <w:szCs w:val="36"/>
              </w:rPr>
              <w:t>□</w:t>
            </w:r>
            <w:r w:rsidRPr="00C953BB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– If no, Explain:</w:t>
            </w:r>
          </w:p>
        </w:tc>
        <w:tc>
          <w:tcPr>
            <w:tcW w:w="6070" w:type="dxa"/>
            <w:shd w:val="clear" w:color="auto" w:fill="auto"/>
            <w:vAlign w:val="center"/>
          </w:tcPr>
          <w:p w:rsidR="0003677E" w:rsidRDefault="0003677E" w:rsidP="00907C24">
            <w:r w:rsidRPr="0075131D">
              <w:rPr>
                <w:sz w:val="36"/>
                <w:szCs w:val="36"/>
              </w:rPr>
              <w:t>□</w:t>
            </w:r>
            <w:r w:rsidRPr="00C953BB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 </w:t>
            </w:r>
            <w:r w:rsidRPr="00C953BB">
              <w:rPr>
                <w:sz w:val="36"/>
                <w:szCs w:val="36"/>
              </w:rPr>
              <w:t>□</w:t>
            </w:r>
            <w:r w:rsidRPr="00C953BB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– If yes, describe</w:t>
            </w:r>
          </w:p>
        </w:tc>
      </w:tr>
    </w:tbl>
    <w:p w:rsidR="00C02E44" w:rsidRPr="00C02E44" w:rsidRDefault="00C02E44" w:rsidP="00C02E44">
      <w:pPr>
        <w:rPr>
          <w:vanish/>
        </w:rPr>
      </w:pPr>
    </w:p>
    <w:tbl>
      <w:tblPr>
        <w:tblpPr w:leftFromText="180" w:rightFromText="180" w:vertAnchor="page" w:horzAnchor="margin" w:tblpY="9231"/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5749"/>
        <w:gridCol w:w="1350"/>
        <w:gridCol w:w="523"/>
        <w:gridCol w:w="2177"/>
      </w:tblGrid>
      <w:tr w:rsidR="00907C24" w:rsidTr="00907C24">
        <w:trPr>
          <w:trHeight w:val="347"/>
        </w:trPr>
        <w:tc>
          <w:tcPr>
            <w:tcW w:w="11178" w:type="dxa"/>
            <w:gridSpan w:val="5"/>
            <w:shd w:val="clear" w:color="auto" w:fill="CCCCCC"/>
            <w:vAlign w:val="center"/>
          </w:tcPr>
          <w:p w:rsidR="00907C24" w:rsidRPr="00BA2FF2" w:rsidRDefault="00907C24" w:rsidP="00907C24">
            <w:r w:rsidRPr="00BA2FF2">
              <w:t xml:space="preserve">Students </w:t>
            </w:r>
            <w:r>
              <w:t xml:space="preserve"> </w:t>
            </w:r>
            <w:r w:rsidRPr="00D43AE1">
              <w:rPr>
                <w:u w:val="single"/>
              </w:rPr>
              <w:t>New</w:t>
            </w:r>
            <w:r>
              <w:t xml:space="preserve"> </w:t>
            </w:r>
            <w:r w:rsidRPr="00BA2FF2">
              <w:t>Primary Address (Must be physical address – no Post Office Box)</w:t>
            </w:r>
          </w:p>
        </w:tc>
      </w:tr>
      <w:tr w:rsidR="00907C24" w:rsidTr="00907C24">
        <w:trPr>
          <w:trHeight w:val="377"/>
        </w:trPr>
        <w:tc>
          <w:tcPr>
            <w:tcW w:w="8478" w:type="dxa"/>
            <w:gridSpan w:val="3"/>
            <w:shd w:val="clear" w:color="auto" w:fill="auto"/>
            <w:vAlign w:val="center"/>
          </w:tcPr>
          <w:p w:rsidR="00907C24" w:rsidRDefault="00907C24" w:rsidP="00907C24">
            <w:r w:rsidRPr="00C953BB">
              <w:rPr>
                <w:sz w:val="20"/>
                <w:szCs w:val="20"/>
              </w:rPr>
              <w:t>Street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907C24" w:rsidRDefault="00907C24" w:rsidP="00907C24">
            <w:r>
              <w:rPr>
                <w:sz w:val="20"/>
                <w:szCs w:val="20"/>
              </w:rPr>
              <w:t>Apt #</w:t>
            </w:r>
          </w:p>
        </w:tc>
      </w:tr>
      <w:tr w:rsidR="00907C24" w:rsidTr="00907C24">
        <w:trPr>
          <w:trHeight w:val="377"/>
        </w:trPr>
        <w:tc>
          <w:tcPr>
            <w:tcW w:w="7128" w:type="dxa"/>
            <w:gridSpan w:val="2"/>
            <w:shd w:val="clear" w:color="auto" w:fill="auto"/>
            <w:vAlign w:val="center"/>
          </w:tcPr>
          <w:p w:rsidR="00907C24" w:rsidRDefault="00907C24" w:rsidP="00907C24">
            <w:r>
              <w:rPr>
                <w:sz w:val="20"/>
                <w:szCs w:val="20"/>
              </w:rPr>
              <w:t>City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907C24" w:rsidRDefault="00907C24" w:rsidP="0090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907C24" w:rsidRPr="00BA2FF2" w:rsidRDefault="00907C24" w:rsidP="00907C24">
            <w:pPr>
              <w:rPr>
                <w:sz w:val="20"/>
                <w:szCs w:val="20"/>
              </w:rPr>
            </w:pPr>
            <w:r w:rsidRPr="00BA2FF2">
              <w:rPr>
                <w:sz w:val="20"/>
                <w:szCs w:val="20"/>
              </w:rPr>
              <w:t>Zip</w:t>
            </w:r>
          </w:p>
        </w:tc>
      </w:tr>
      <w:tr w:rsidR="00907C24" w:rsidTr="00907C24">
        <w:trPr>
          <w:trHeight w:val="332"/>
        </w:trPr>
        <w:tc>
          <w:tcPr>
            <w:tcW w:w="1379" w:type="dxa"/>
            <w:shd w:val="clear" w:color="auto" w:fill="auto"/>
            <w:vAlign w:val="center"/>
          </w:tcPr>
          <w:p w:rsidR="00907C24" w:rsidRPr="00C953BB" w:rsidRDefault="00907C24" w:rsidP="00907C24">
            <w:pPr>
              <w:rPr>
                <w:sz w:val="20"/>
                <w:szCs w:val="20"/>
              </w:rPr>
            </w:pPr>
            <w:r w:rsidRPr="00C953BB">
              <w:rPr>
                <w:sz w:val="20"/>
                <w:szCs w:val="20"/>
              </w:rPr>
              <w:t>Resides With</w:t>
            </w:r>
          </w:p>
        </w:tc>
        <w:tc>
          <w:tcPr>
            <w:tcW w:w="5749" w:type="dxa"/>
            <w:shd w:val="clear" w:color="auto" w:fill="auto"/>
          </w:tcPr>
          <w:p w:rsidR="00907C24" w:rsidRDefault="00907C24" w:rsidP="00907C24">
            <w:r w:rsidRPr="00C953BB">
              <w:rPr>
                <w:sz w:val="36"/>
                <w:szCs w:val="36"/>
              </w:rPr>
              <w:t>□</w:t>
            </w:r>
            <w:r w:rsidRPr="00C953BB">
              <w:rPr>
                <w:sz w:val="20"/>
                <w:szCs w:val="20"/>
              </w:rPr>
              <w:t xml:space="preserve">Both Parents  </w:t>
            </w:r>
            <w:r w:rsidRPr="00C953BB">
              <w:rPr>
                <w:sz w:val="36"/>
                <w:szCs w:val="36"/>
              </w:rPr>
              <w:t>□</w:t>
            </w:r>
            <w:r w:rsidRPr="00C953BB">
              <w:rPr>
                <w:sz w:val="20"/>
                <w:szCs w:val="20"/>
              </w:rPr>
              <w:t xml:space="preserve">Father  </w:t>
            </w:r>
            <w:r w:rsidRPr="00C953BB">
              <w:rPr>
                <w:sz w:val="36"/>
                <w:szCs w:val="36"/>
              </w:rPr>
              <w:t>□</w:t>
            </w:r>
            <w:r w:rsidRPr="00C953BB">
              <w:rPr>
                <w:sz w:val="20"/>
                <w:szCs w:val="20"/>
              </w:rPr>
              <w:t xml:space="preserve">Mother  </w:t>
            </w:r>
            <w:r w:rsidRPr="00C953BB">
              <w:rPr>
                <w:sz w:val="36"/>
                <w:szCs w:val="36"/>
              </w:rPr>
              <w:t>□</w:t>
            </w:r>
            <w:r w:rsidRPr="00C953BB">
              <w:rPr>
                <w:sz w:val="20"/>
                <w:szCs w:val="20"/>
              </w:rPr>
              <w:t>Other ______________</w:t>
            </w:r>
          </w:p>
        </w:tc>
        <w:tc>
          <w:tcPr>
            <w:tcW w:w="4050" w:type="dxa"/>
            <w:gridSpan w:val="3"/>
            <w:shd w:val="clear" w:color="auto" w:fill="auto"/>
            <w:vAlign w:val="center"/>
          </w:tcPr>
          <w:p w:rsidR="00907C24" w:rsidRPr="00C953BB" w:rsidRDefault="00907C24" w:rsidP="0090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Receives Mail    </w:t>
            </w:r>
            <w:r w:rsidRPr="0075131D">
              <w:rPr>
                <w:sz w:val="36"/>
                <w:szCs w:val="36"/>
              </w:rPr>
              <w:t>□</w:t>
            </w:r>
            <w:r w:rsidRPr="00C953BB">
              <w:rPr>
                <w:sz w:val="20"/>
                <w:szCs w:val="20"/>
              </w:rPr>
              <w:t xml:space="preserve">Yes  </w:t>
            </w:r>
            <w:r w:rsidRPr="00C953BB">
              <w:rPr>
                <w:sz w:val="36"/>
                <w:szCs w:val="36"/>
              </w:rPr>
              <w:t>□</w:t>
            </w:r>
            <w:r w:rsidRPr="00C953BB">
              <w:rPr>
                <w:sz w:val="20"/>
                <w:szCs w:val="20"/>
              </w:rPr>
              <w:t>No</w:t>
            </w:r>
          </w:p>
        </w:tc>
      </w:tr>
    </w:tbl>
    <w:p w:rsidR="00890CAF" w:rsidRPr="00890CAF" w:rsidRDefault="00890CAF" w:rsidP="00890CAF">
      <w:pPr>
        <w:rPr>
          <w:vanish/>
        </w:rPr>
      </w:pPr>
    </w:p>
    <w:p w:rsidR="008B1792" w:rsidRDefault="008B1792">
      <w:pPr>
        <w:rPr>
          <w:b/>
          <w:i/>
          <w:sz w:val="20"/>
          <w:szCs w:val="20"/>
        </w:rPr>
      </w:pPr>
    </w:p>
    <w:p w:rsidR="00A20C2E" w:rsidRPr="00A20C2E" w:rsidRDefault="00A20C2E" w:rsidP="00A20C2E">
      <w:pPr>
        <w:rPr>
          <w:vanish/>
        </w:rPr>
      </w:pPr>
    </w:p>
    <w:p w:rsidR="000112FE" w:rsidRDefault="000112FE" w:rsidP="000112FE">
      <w:pPr>
        <w:rPr>
          <w:b/>
          <w:i/>
          <w:sz w:val="20"/>
          <w:szCs w:val="20"/>
        </w:rPr>
      </w:pPr>
    </w:p>
    <w:p w:rsidR="00907C24" w:rsidRDefault="00907C24" w:rsidP="000112FE">
      <w:pPr>
        <w:rPr>
          <w:b/>
          <w:i/>
          <w:sz w:val="20"/>
          <w:szCs w:val="20"/>
        </w:rPr>
      </w:pPr>
    </w:p>
    <w:p w:rsidR="00907C24" w:rsidRDefault="00907C24" w:rsidP="000112FE">
      <w:pPr>
        <w:rPr>
          <w:b/>
          <w:i/>
          <w:sz w:val="20"/>
          <w:szCs w:val="20"/>
        </w:rPr>
      </w:pPr>
    </w:p>
    <w:p w:rsidR="000112FE" w:rsidRDefault="000112FE" w:rsidP="000112FE">
      <w:pPr>
        <w:rPr>
          <w:b/>
          <w:i/>
          <w:sz w:val="20"/>
          <w:szCs w:val="20"/>
        </w:rPr>
      </w:pPr>
      <w:r w:rsidRPr="00F459F1">
        <w:rPr>
          <w:b/>
          <w:i/>
          <w:sz w:val="20"/>
          <w:szCs w:val="20"/>
        </w:rPr>
        <w:t>I certify that the information provided above is accurate and complete</w:t>
      </w:r>
    </w:p>
    <w:p w:rsidR="000112FE" w:rsidRDefault="000112FE">
      <w:pPr>
        <w:rPr>
          <w:b/>
          <w:i/>
          <w:sz w:val="20"/>
          <w:szCs w:val="20"/>
        </w:rPr>
      </w:pPr>
    </w:p>
    <w:p w:rsidR="000112FE" w:rsidRPr="00F459F1" w:rsidRDefault="000112FE">
      <w:pPr>
        <w:rPr>
          <w:b/>
          <w:i/>
          <w:sz w:val="20"/>
          <w:szCs w:val="20"/>
        </w:rPr>
      </w:pPr>
    </w:p>
    <w:p w:rsidR="00F459F1" w:rsidRDefault="00F459F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</w:t>
      </w:r>
      <w:r>
        <w:rPr>
          <w:sz w:val="20"/>
          <w:szCs w:val="20"/>
        </w:rPr>
        <w:tab/>
        <w:t>_______________________________</w:t>
      </w:r>
    </w:p>
    <w:p w:rsidR="006F6A6B" w:rsidRDefault="00F459F1">
      <w:pPr>
        <w:rPr>
          <w:i/>
          <w:sz w:val="16"/>
          <w:szCs w:val="16"/>
        </w:rPr>
      </w:pPr>
      <w:r w:rsidRPr="00F459F1">
        <w:rPr>
          <w:i/>
          <w:sz w:val="16"/>
          <w:szCs w:val="16"/>
        </w:rPr>
        <w:t>Parent/Guar</w:t>
      </w:r>
      <w:r w:rsidR="006F6A6B">
        <w:rPr>
          <w:i/>
          <w:sz w:val="16"/>
          <w:szCs w:val="16"/>
        </w:rPr>
        <w:t>dian Signature</w:t>
      </w:r>
      <w:r w:rsidR="006F6A6B">
        <w:rPr>
          <w:i/>
          <w:sz w:val="16"/>
          <w:szCs w:val="16"/>
        </w:rPr>
        <w:tab/>
      </w:r>
      <w:r w:rsidR="006F6A6B">
        <w:rPr>
          <w:i/>
          <w:sz w:val="16"/>
          <w:szCs w:val="16"/>
        </w:rPr>
        <w:tab/>
      </w:r>
      <w:r w:rsidR="006F6A6B">
        <w:rPr>
          <w:i/>
          <w:sz w:val="16"/>
          <w:szCs w:val="16"/>
        </w:rPr>
        <w:tab/>
      </w:r>
      <w:r w:rsidR="006F6A6B">
        <w:rPr>
          <w:i/>
          <w:sz w:val="16"/>
          <w:szCs w:val="16"/>
        </w:rPr>
        <w:tab/>
      </w:r>
      <w:r w:rsidR="006F6A6B">
        <w:rPr>
          <w:i/>
          <w:sz w:val="16"/>
          <w:szCs w:val="16"/>
        </w:rPr>
        <w:tab/>
      </w:r>
      <w:r w:rsidR="006F6A6B">
        <w:rPr>
          <w:i/>
          <w:sz w:val="16"/>
          <w:szCs w:val="16"/>
        </w:rPr>
        <w:tab/>
      </w:r>
      <w:r w:rsidR="006F6A6B">
        <w:rPr>
          <w:i/>
          <w:sz w:val="16"/>
          <w:szCs w:val="16"/>
        </w:rPr>
        <w:tab/>
        <w:t xml:space="preserve">      </w:t>
      </w:r>
      <w:r w:rsidR="006F6A6B">
        <w:rPr>
          <w:i/>
          <w:sz w:val="16"/>
          <w:szCs w:val="16"/>
        </w:rPr>
        <w:tab/>
        <w:t>Date</w:t>
      </w:r>
    </w:p>
    <w:sectPr w:rsidR="006F6A6B" w:rsidSect="00A20C2E">
      <w:footerReference w:type="default" r:id="rId9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C3" w:rsidRDefault="005E2EC3" w:rsidP="00A20C2E">
      <w:r>
        <w:separator/>
      </w:r>
    </w:p>
  </w:endnote>
  <w:endnote w:type="continuationSeparator" w:id="0">
    <w:p w:rsidR="005E2EC3" w:rsidRDefault="005E2EC3" w:rsidP="00A2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A6B" w:rsidRPr="00A20C2E" w:rsidRDefault="006F6A6B">
    <w:pPr>
      <w:pStyle w:val="Footer"/>
      <w:rPr>
        <w:sz w:val="16"/>
        <w:szCs w:val="16"/>
      </w:rPr>
    </w:pPr>
    <w:r w:rsidRPr="00A20C2E">
      <w:rPr>
        <w:sz w:val="16"/>
        <w:szCs w:val="16"/>
      </w:rPr>
      <w:t>Approved 2/12</w:t>
    </w:r>
  </w:p>
  <w:p w:rsidR="006F6A6B" w:rsidRDefault="006F6A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C3" w:rsidRDefault="005E2EC3" w:rsidP="00A20C2E">
      <w:r>
        <w:separator/>
      </w:r>
    </w:p>
  </w:footnote>
  <w:footnote w:type="continuationSeparator" w:id="0">
    <w:p w:rsidR="005E2EC3" w:rsidRDefault="005E2EC3" w:rsidP="00A20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07"/>
    <w:rsid w:val="000112FE"/>
    <w:rsid w:val="000338FE"/>
    <w:rsid w:val="0003677E"/>
    <w:rsid w:val="000C5C5E"/>
    <w:rsid w:val="000E35B8"/>
    <w:rsid w:val="000F1C02"/>
    <w:rsid w:val="00120B74"/>
    <w:rsid w:val="00124F3C"/>
    <w:rsid w:val="001324E4"/>
    <w:rsid w:val="001347B0"/>
    <w:rsid w:val="00167158"/>
    <w:rsid w:val="001B21A2"/>
    <w:rsid w:val="002027EA"/>
    <w:rsid w:val="002860A0"/>
    <w:rsid w:val="00381856"/>
    <w:rsid w:val="00383B10"/>
    <w:rsid w:val="00456B25"/>
    <w:rsid w:val="004938BC"/>
    <w:rsid w:val="004A547E"/>
    <w:rsid w:val="004F5F89"/>
    <w:rsid w:val="005704D0"/>
    <w:rsid w:val="005A2980"/>
    <w:rsid w:val="005E2EC3"/>
    <w:rsid w:val="005E6F24"/>
    <w:rsid w:val="006063E1"/>
    <w:rsid w:val="00695C94"/>
    <w:rsid w:val="006C33DC"/>
    <w:rsid w:val="006D28FE"/>
    <w:rsid w:val="006F6A6B"/>
    <w:rsid w:val="00733C90"/>
    <w:rsid w:val="0074252E"/>
    <w:rsid w:val="0075131D"/>
    <w:rsid w:val="007703AF"/>
    <w:rsid w:val="00781024"/>
    <w:rsid w:val="007D550F"/>
    <w:rsid w:val="007E6547"/>
    <w:rsid w:val="008402BD"/>
    <w:rsid w:val="008876DE"/>
    <w:rsid w:val="00890CAF"/>
    <w:rsid w:val="008B1792"/>
    <w:rsid w:val="008B5A18"/>
    <w:rsid w:val="008D45C1"/>
    <w:rsid w:val="008F1E8D"/>
    <w:rsid w:val="00907C24"/>
    <w:rsid w:val="009D0E07"/>
    <w:rsid w:val="009F1099"/>
    <w:rsid w:val="00A20C2E"/>
    <w:rsid w:val="00A306C0"/>
    <w:rsid w:val="00A92137"/>
    <w:rsid w:val="00AA4B94"/>
    <w:rsid w:val="00AC1944"/>
    <w:rsid w:val="00B76FAC"/>
    <w:rsid w:val="00BA2FF2"/>
    <w:rsid w:val="00BB5240"/>
    <w:rsid w:val="00BE19CC"/>
    <w:rsid w:val="00BE58D3"/>
    <w:rsid w:val="00C02E44"/>
    <w:rsid w:val="00C953BB"/>
    <w:rsid w:val="00CB1EB2"/>
    <w:rsid w:val="00D43AE1"/>
    <w:rsid w:val="00DD5CAB"/>
    <w:rsid w:val="00F13722"/>
    <w:rsid w:val="00F459F1"/>
    <w:rsid w:val="00F76DFD"/>
    <w:rsid w:val="00F81FBE"/>
    <w:rsid w:val="00F84829"/>
    <w:rsid w:val="00FD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D0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338F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F1C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1C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20C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20C2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20C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0C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D0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338F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F1C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1C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20C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20C2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20C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0C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E4B8F-7661-411C-A144-C97DFDE05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417AC4B4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Use Only</vt:lpstr>
    </vt:vector>
  </TitlesOfParts>
  <Company>EGCSD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Use Only</dc:title>
  <dc:creator>halseyma</dc:creator>
  <cp:lastModifiedBy>Test</cp:lastModifiedBy>
  <cp:revision>2</cp:revision>
  <cp:lastPrinted>2016-06-30T14:42:00Z</cp:lastPrinted>
  <dcterms:created xsi:type="dcterms:W3CDTF">2016-06-30T14:53:00Z</dcterms:created>
  <dcterms:modified xsi:type="dcterms:W3CDTF">2016-06-30T14:53:00Z</dcterms:modified>
</cp:coreProperties>
</file>